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Vacante: Beca</w:t>
      </w:r>
      <w:bookmarkStart w:id="0" w:name="_GoBack"/>
      <w:bookmarkEnd w:id="0"/>
      <w:r>
        <w:rPr>
          <w:rFonts w:ascii="Helvetica" w:hAnsi="Helvetica" w:cs="Helvetica"/>
          <w:color w:val="2D3133"/>
        </w:rPr>
        <w:t xml:space="preserve"> departamento IT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 xml:space="preserve">KONE es una de las empresas líderes en el desarrollo de soluciones innovadoras y eco-eficientes para ascensores, escaleras y puertas automáticas de edificios. El objetivo de KONE es proporcionar la mejor experiencia People </w:t>
      </w:r>
      <w:proofErr w:type="spellStart"/>
      <w:r>
        <w:rPr>
          <w:rFonts w:ascii="Helvetica" w:hAnsi="Helvetica" w:cs="Helvetica"/>
          <w:color w:val="2D3133"/>
        </w:rPr>
        <w:t>FlowTM</w:t>
      </w:r>
      <w:proofErr w:type="spellEnd"/>
      <w:r>
        <w:rPr>
          <w:rFonts w:ascii="Helvetica" w:hAnsi="Helvetica" w:cs="Helvetica"/>
          <w:color w:val="2D3133"/>
        </w:rPr>
        <w:t xml:space="preserve"> desarrollando y aportando soluciones innovadoras que permiten a las personas moverse de manera suave, segura, cómoda y sin largas esperas. KONE proporciona ascensores líderes en la industria, escaleras mecánicas y puertas automáticas de edificios, así como soluciones para la modernización y el mantenimiento. El objetivo de la compañía es ofrecer la mejor experiencia en el desplazamiento de personas, desarrollando y aplicando equipamientos que posibilitan a las personas un trayecto suave, con seguridad, comodidad y sin largos tiempos de espera en edificios y entornos cada vez más urbanos. En 2018, KONE obtuvo un total de ventas netas de 9,1€ billones y tiene aproximadamente 57,000 empleados. Las acciones de KONE clase B están listadas en NASDAQ OMX Helsinki en Finlandia. www.kone.com www.kone.es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Nuestra pasión por la seguridad y calidad nos definen, nuestros valores: Energía por la renovación, Ganar juntos, Pasión por el rendimiento y la Satisfacción del cliente, forman una increíble base que describe como somos trabajando, es nuestra cultura de compañía.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En KONE creemos que la clave de nuestro éxito es nuestro equipo. Nos enorgullecemos de ofrecer una amplia gama de incentivos que motivan y animan, haciendo de KONE un gran lugar en el que trabajar.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Buscamos para nuestra sede en MADRID: Becario de IT: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Estamos buscando a una persona motivada y con muchas ganas de aprender para ofrecerle su primera experiencia laboral, no buscamos experiencia, solo entusiasmo y por supuesto, que este cursando alguna formación compatible con una beca.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 xml:space="preserve">Trabajarás mano a mano con nuestro Manager de IT y durante el </w:t>
      </w:r>
      <w:proofErr w:type="spellStart"/>
      <w:r>
        <w:rPr>
          <w:rFonts w:ascii="Helvetica" w:hAnsi="Helvetica" w:cs="Helvetica"/>
          <w:color w:val="2D3133"/>
        </w:rPr>
        <w:t>transucurso</w:t>
      </w:r>
      <w:proofErr w:type="spellEnd"/>
      <w:r>
        <w:rPr>
          <w:rFonts w:ascii="Helvetica" w:hAnsi="Helvetica" w:cs="Helvetica"/>
          <w:color w:val="2D3133"/>
        </w:rPr>
        <w:t xml:space="preserve"> de tu beca te enseñaremos a usar programas, SharePoint, VOIP, diagramas, </w:t>
      </w:r>
      <w:proofErr w:type="spellStart"/>
      <w:r>
        <w:rPr>
          <w:rFonts w:ascii="Helvetica" w:hAnsi="Helvetica" w:cs="Helvetica"/>
          <w:color w:val="2D3133"/>
        </w:rPr>
        <w:t>Switch</w:t>
      </w:r>
      <w:proofErr w:type="spellEnd"/>
      <w:r>
        <w:rPr>
          <w:rFonts w:ascii="Helvetica" w:hAnsi="Helvetica" w:cs="Helvetica"/>
          <w:color w:val="2D3133"/>
        </w:rPr>
        <w:t xml:space="preserve">, aprender funciones de un </w:t>
      </w:r>
      <w:proofErr w:type="spellStart"/>
      <w:r>
        <w:rPr>
          <w:rFonts w:ascii="Helvetica" w:hAnsi="Helvetica" w:cs="Helvetica"/>
          <w:color w:val="2D3133"/>
        </w:rPr>
        <w:t>Service</w:t>
      </w:r>
      <w:proofErr w:type="spellEnd"/>
      <w:r>
        <w:rPr>
          <w:rFonts w:ascii="Helvetica" w:hAnsi="Helvetica" w:cs="Helvetica"/>
          <w:color w:val="2D3133"/>
        </w:rPr>
        <w:t xml:space="preserve"> </w:t>
      </w:r>
      <w:proofErr w:type="spellStart"/>
      <w:r>
        <w:rPr>
          <w:rFonts w:ascii="Helvetica" w:hAnsi="Helvetica" w:cs="Helvetica"/>
          <w:color w:val="2D3133"/>
        </w:rPr>
        <w:t>Delivery</w:t>
      </w:r>
      <w:proofErr w:type="spellEnd"/>
      <w:r>
        <w:rPr>
          <w:rFonts w:ascii="Helvetica" w:hAnsi="Helvetica" w:cs="Helvetica"/>
          <w:color w:val="2D3133"/>
        </w:rPr>
        <w:t xml:space="preserve"> Manager... (entre otras)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Queremos que adquieras experiencia y aprendas todo lo que puedas para que ser un gran profesional.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 xml:space="preserve">Si estas preocupado por las clases, el horario que ofrecemos es totalmente compatible con estudios, jornada de mañana de 9:00 a 14:00 y somos flexibles a exámenes y otras necesidades de </w:t>
      </w:r>
      <w:proofErr w:type="spellStart"/>
      <w:r>
        <w:rPr>
          <w:rFonts w:ascii="Helvetica" w:hAnsi="Helvetica" w:cs="Helvetica"/>
          <w:color w:val="2D3133"/>
        </w:rPr>
        <w:t>estudio.Para</w:t>
      </w:r>
      <w:proofErr w:type="spellEnd"/>
      <w:r>
        <w:rPr>
          <w:rFonts w:ascii="Helvetica" w:hAnsi="Helvetica" w:cs="Helvetica"/>
          <w:color w:val="2D3133"/>
        </w:rPr>
        <w:t xml:space="preserve"> esta beca tenemos pensada una colaboración de 500€ mensuales.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 xml:space="preserve">Si estás interesado, esta es una gran oportunidad para ingresar en el mercado laboral a través de una multinacional de prestigio. Si estas cursando </w:t>
      </w:r>
      <w:r>
        <w:rPr>
          <w:rFonts w:ascii="Helvetica" w:hAnsi="Helvetica" w:cs="Helvetica"/>
          <w:color w:val="2D3133"/>
        </w:rPr>
        <w:lastRenderedPageBreak/>
        <w:t>actualmente Grado Superior o FPII en informática (A ser posible 4º año de carrera), tienes Inglés fluido (imprescindible para el día a día) y tienes conocimientos básicos de finanzas...</w:t>
      </w:r>
      <w:r>
        <w:rPr>
          <w:rFonts w:ascii="Helvetica" w:hAnsi="Helvetica" w:cs="Helvetica"/>
          <w:color w:val="2D3133"/>
        </w:rPr>
        <w:br/>
        <w:t>.</w:t>
      </w:r>
      <w:r>
        <w:rPr>
          <w:rFonts w:ascii="Helvetica" w:hAnsi="Helvetica" w:cs="Helvetica"/>
          <w:color w:val="2D3133"/>
        </w:rPr>
        <w:br/>
        <w:t>¡Inscríbete, te estamos esperando!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En KONE nos esforzamos por ser un gran lugar para trabajar, estamos orgullosos de ofrecer un sin número de experiencias y oportunidades nacionales e internacionales que te ayudarán a alcanzar tus objetivos profesionales y personales, trabajar en KONE te permitirá tener una vida sana y equilibrada entre lo personal y lo profesional.</w:t>
      </w:r>
    </w:p>
    <w:p w:rsidR="00EF23AF" w:rsidRDefault="00EF23AF" w:rsidP="00EF23AF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Helvetica" w:hAnsi="Helvetica" w:cs="Helvetica"/>
          <w:color w:val="2D3133"/>
        </w:rPr>
      </w:pPr>
      <w:r>
        <w:rPr>
          <w:rFonts w:ascii="Helvetica" w:hAnsi="Helvetica" w:cs="Helvetica"/>
          <w:color w:val="2D3133"/>
        </w:rPr>
        <w:t>Somos una compañía adherida al pacto mundial de las Naciones Unidas, no discriminamos por razones de raza, color, sexo, edad, origen, religión, genero, status o discapacidad.</w:t>
      </w:r>
    </w:p>
    <w:p w:rsidR="00CE44FE" w:rsidRDefault="00EF23AF"/>
    <w:sectPr w:rsidR="00CE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AF"/>
    <w:rsid w:val="00930D1F"/>
    <w:rsid w:val="009E3742"/>
    <w:rsid w:val="00E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7792"/>
  <w15:chartTrackingRefBased/>
  <w15:docId w15:val="{3AB8BA8D-F53D-4173-AEA1-2C4A6322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Castejon Raquel</dc:creator>
  <cp:keywords/>
  <dc:description/>
  <cp:lastModifiedBy>Castejon Raquel</cp:lastModifiedBy>
  <cp:revision>1</cp:revision>
  <dcterms:created xsi:type="dcterms:W3CDTF">2019-09-20T11:05:00Z</dcterms:created>
  <dcterms:modified xsi:type="dcterms:W3CDTF">2019-09-20T11:05:00Z</dcterms:modified>
</cp:coreProperties>
</file>